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A" w:rsidRPr="0011571A" w:rsidRDefault="0011571A" w:rsidP="00970AE7">
      <w:pPr>
        <w:spacing w:after="0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11571A">
        <w:rPr>
          <w:rFonts w:ascii="Times New Roman" w:hAnsi="Times New Roman" w:cs="Times New Roman"/>
          <w:b/>
          <w:color w:val="0033CC"/>
          <w:sz w:val="26"/>
          <w:szCs w:val="26"/>
        </w:rPr>
        <w:t>LỊCH HỖ TRỢ ÔN TẬP CHO SINH VIÊN</w:t>
      </w:r>
    </w:p>
    <w:p w:rsidR="0011571A" w:rsidRPr="0011571A" w:rsidRDefault="0011571A" w:rsidP="0011571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8A2638" w:rsidRPr="00B5438D" w:rsidRDefault="008A2638" w:rsidP="004B3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E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7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7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E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70AE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970AE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7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AE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70AE7">
        <w:rPr>
          <w:rFonts w:ascii="Times New Roman" w:hAnsi="Times New Roman" w:cs="Times New Roman"/>
          <w:sz w:val="24"/>
          <w:szCs w:val="24"/>
        </w:rPr>
        <w:t xml:space="preserve"> 2018 - 2019</w:t>
      </w:r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thô</w:t>
      </w:r>
      <w:r w:rsidRPr="00B5438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SV</w:t>
      </w:r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r w:rsidR="0080531B">
        <w:rPr>
          <w:rFonts w:ascii="Times New Roman" w:hAnsi="Times New Roman" w:cs="Times New Roman"/>
          <w:sz w:val="24"/>
          <w:szCs w:val="24"/>
        </w:rPr>
        <w:t xml:space="preserve">ÔN TẬP CHUẨN BỊ CHO KỲ THI CUỐI KỲ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670"/>
        <w:gridCol w:w="2858"/>
        <w:gridCol w:w="3044"/>
        <w:gridCol w:w="2134"/>
        <w:gridCol w:w="1032"/>
      </w:tblGrid>
      <w:tr w:rsidR="008A2638" w:rsidRPr="00B5438D" w:rsidTr="0080531B">
        <w:trPr>
          <w:jc w:val="center"/>
        </w:trPr>
        <w:tc>
          <w:tcPr>
            <w:tcW w:w="670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58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44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hỗ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2134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032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proofErr w:type="spellEnd"/>
          </w:p>
        </w:tc>
      </w:tr>
      <w:tr w:rsidR="008A2638" w:rsidRPr="00B5438D" w:rsidTr="0080531B">
        <w:trPr>
          <w:jc w:val="center"/>
        </w:trPr>
        <w:tc>
          <w:tcPr>
            <w:tcW w:w="670" w:type="dxa"/>
          </w:tcPr>
          <w:p w:rsidR="008A2638" w:rsidRPr="00B5438D" w:rsidRDefault="008A2638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8A2638" w:rsidRPr="00B5438D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044" w:type="dxa"/>
          </w:tcPr>
          <w:p w:rsidR="008A2638" w:rsidRPr="00B5438D" w:rsidRDefault="008A2638" w:rsidP="0097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AE7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="0097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AE7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97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AE7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="0097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AE7">
              <w:rPr>
                <w:rFonts w:ascii="Times New Roman" w:hAnsi="Times New Roman" w:cs="Times New Roman"/>
                <w:sz w:val="24"/>
                <w:szCs w:val="24"/>
              </w:rPr>
              <w:t>Nương</w:t>
            </w:r>
            <w:proofErr w:type="spellEnd"/>
          </w:p>
        </w:tc>
        <w:tc>
          <w:tcPr>
            <w:tcW w:w="2134" w:type="dxa"/>
          </w:tcPr>
          <w:p w:rsidR="008A2638" w:rsidRPr="00B5438D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="008A2638"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638" w:rsidRPr="00B5438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8A2638"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06/5/2019</w:t>
            </w:r>
          </w:p>
        </w:tc>
        <w:tc>
          <w:tcPr>
            <w:tcW w:w="1032" w:type="dxa"/>
          </w:tcPr>
          <w:p w:rsidR="008A2638" w:rsidRPr="00B5438D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C301</w:t>
            </w:r>
          </w:p>
        </w:tc>
      </w:tr>
      <w:tr w:rsidR="00FA5D5B" w:rsidRPr="00B5438D" w:rsidTr="0080531B">
        <w:trPr>
          <w:jc w:val="center"/>
        </w:trPr>
        <w:tc>
          <w:tcPr>
            <w:tcW w:w="670" w:type="dxa"/>
          </w:tcPr>
          <w:p w:rsidR="00FA5D5B" w:rsidRPr="00970AE7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FA5D5B" w:rsidRPr="00970AE7" w:rsidRDefault="00970AE7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044" w:type="dxa"/>
          </w:tcPr>
          <w:p w:rsidR="00FA5D5B" w:rsidRPr="00970AE7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134" w:type="dxa"/>
          </w:tcPr>
          <w:p w:rsidR="00FA5D5B" w:rsidRPr="00970AE7" w:rsidRDefault="00970AE7" w:rsidP="007B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10/5/2019</w:t>
            </w:r>
          </w:p>
        </w:tc>
        <w:tc>
          <w:tcPr>
            <w:tcW w:w="1032" w:type="dxa"/>
            <w:shd w:val="clear" w:color="auto" w:fill="auto"/>
          </w:tcPr>
          <w:p w:rsidR="00FA5D5B" w:rsidRPr="00970AE7" w:rsidRDefault="0080531B" w:rsidP="007B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B306</w:t>
            </w:r>
          </w:p>
        </w:tc>
      </w:tr>
      <w:tr w:rsidR="00970AE7" w:rsidRPr="00B5438D" w:rsidTr="0080531B">
        <w:trPr>
          <w:jc w:val="center"/>
        </w:trPr>
        <w:tc>
          <w:tcPr>
            <w:tcW w:w="670" w:type="dxa"/>
          </w:tcPr>
          <w:p w:rsidR="00970AE7" w:rsidRPr="00B5438D" w:rsidRDefault="00970AE7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970AE7" w:rsidRPr="00B5438D" w:rsidRDefault="00970AE7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044" w:type="dxa"/>
          </w:tcPr>
          <w:p w:rsidR="00970AE7" w:rsidRPr="00B5438D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2134" w:type="dxa"/>
          </w:tcPr>
          <w:p w:rsidR="00970AE7" w:rsidRPr="00B5438D" w:rsidRDefault="00970AE7" w:rsidP="00BE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10/5/2019</w:t>
            </w:r>
          </w:p>
        </w:tc>
        <w:tc>
          <w:tcPr>
            <w:tcW w:w="1032" w:type="dxa"/>
          </w:tcPr>
          <w:p w:rsidR="00970AE7" w:rsidRDefault="00970AE7" w:rsidP="0097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970AE7" w:rsidRPr="00B5438D" w:rsidRDefault="00970AE7" w:rsidP="0097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B303</w:t>
            </w:r>
          </w:p>
        </w:tc>
      </w:tr>
      <w:tr w:rsidR="00FA5D5B" w:rsidRPr="00B5438D" w:rsidTr="0080531B">
        <w:trPr>
          <w:jc w:val="center"/>
        </w:trPr>
        <w:tc>
          <w:tcPr>
            <w:tcW w:w="670" w:type="dxa"/>
          </w:tcPr>
          <w:p w:rsidR="00FA5D5B" w:rsidRPr="00B5438D" w:rsidRDefault="00FA5D5B" w:rsidP="0097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FA5D5B" w:rsidRPr="00B5438D" w:rsidRDefault="00970AE7" w:rsidP="0097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3044" w:type="dxa"/>
          </w:tcPr>
          <w:p w:rsidR="00FA5D5B" w:rsidRPr="00B5438D" w:rsidRDefault="00970AE7" w:rsidP="004B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2134" w:type="dxa"/>
          </w:tcPr>
          <w:p w:rsidR="00FA5D5B" w:rsidRPr="00B5438D" w:rsidRDefault="00970AE7" w:rsidP="0097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10/5/2019</w:t>
            </w:r>
          </w:p>
        </w:tc>
        <w:tc>
          <w:tcPr>
            <w:tcW w:w="1032" w:type="dxa"/>
          </w:tcPr>
          <w:p w:rsidR="00FA5D5B" w:rsidRPr="00336F0A" w:rsidRDefault="0080531B" w:rsidP="007E3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31B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80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31B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80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31B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</w:p>
        </w:tc>
      </w:tr>
    </w:tbl>
    <w:p w:rsidR="008A2638" w:rsidRPr="00B5438D" w:rsidRDefault="008A2638" w:rsidP="004B3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345" w:rsidRPr="00B5438D" w:rsidRDefault="00972345" w:rsidP="004B3B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Yêu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cầu</w:t>
      </w:r>
      <w:proofErr w:type="spellEnd"/>
      <w:r w:rsidRPr="00B543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72345" w:rsidRPr="00B5438D" w:rsidRDefault="00972345" w:rsidP="004B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5438D">
        <w:rPr>
          <w:rFonts w:ascii="Times New Roman" w:hAnsi="Times New Roman" w:cs="Times New Roman"/>
          <w:sz w:val="24"/>
          <w:szCs w:val="24"/>
        </w:rPr>
        <w:t xml:space="preserve">1/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6A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63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6A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r w:rsidR="0063736A">
        <w:rPr>
          <w:rFonts w:ascii="Times New Roman" w:hAnsi="Times New Roman" w:cs="Times New Roman"/>
          <w:sz w:val="24"/>
          <w:szCs w:val="24"/>
        </w:rPr>
        <w:t xml:space="preserve">GV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.</w:t>
      </w:r>
    </w:p>
    <w:p w:rsidR="00972345" w:rsidRPr="00B5438D" w:rsidRDefault="00972345" w:rsidP="004B3BC1">
      <w:pPr>
        <w:jc w:val="both"/>
        <w:rPr>
          <w:rFonts w:ascii="Times New Roman" w:hAnsi="Times New Roman" w:cs="Times New Roman"/>
          <w:sz w:val="24"/>
          <w:szCs w:val="24"/>
        </w:rPr>
      </w:pPr>
      <w:r w:rsidRPr="00B5438D">
        <w:rPr>
          <w:rFonts w:ascii="Times New Roman" w:hAnsi="Times New Roman" w:cs="Times New Roman"/>
          <w:sz w:val="24"/>
          <w:szCs w:val="24"/>
        </w:rPr>
        <w:t xml:space="preserve">2/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B5438D">
        <w:rPr>
          <w:rFonts w:ascii="Times New Roman" w:hAnsi="Times New Roman" w:cs="Times New Roman"/>
          <w:sz w:val="24"/>
          <w:szCs w:val="24"/>
        </w:rPr>
        <w:t>)</w:t>
      </w:r>
      <w:r w:rsidR="007C2754" w:rsidRPr="00B5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TCNH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754" w:rsidRPr="00B5438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7C2754" w:rsidRPr="00B5438D">
        <w:rPr>
          <w:rFonts w:ascii="Times New Roman" w:hAnsi="Times New Roman" w:cs="Times New Roman"/>
          <w:sz w:val="24"/>
          <w:szCs w:val="24"/>
        </w:rPr>
        <w:t>)</w:t>
      </w:r>
    </w:p>
    <w:p w:rsidR="0026229E" w:rsidRPr="0026229E" w:rsidRDefault="0026229E" w:rsidP="0026229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3/ </w:t>
      </w:r>
      <w:proofErr w:type="spellStart"/>
      <w:r w:rsidR="00970AE7">
        <w:rPr>
          <w:rFonts w:ascii="Times New Roman" w:hAnsi="Times New Roman" w:cs="Times New Roman"/>
          <w:b/>
          <w:i/>
          <w:color w:val="FF0000"/>
          <w:sz w:val="24"/>
          <w:szCs w:val="24"/>
        </w:rPr>
        <w:t>Phòng</w:t>
      </w:r>
      <w:proofErr w:type="spellEnd"/>
      <w:r w:rsidR="00970A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học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sẽ</w:t>
      </w:r>
      <w:proofErr w:type="spellEnd"/>
      <w:r w:rsidR="00970AE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970AE7">
        <w:rPr>
          <w:rFonts w:ascii="Times New Roman" w:hAnsi="Times New Roman" w:cs="Times New Roman"/>
          <w:b/>
          <w:i/>
          <w:color w:val="FF0000"/>
          <w:sz w:val="24"/>
          <w:szCs w:val="24"/>
        </w:rPr>
        <w:t>được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cập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nhật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sự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thay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đổi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lên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web,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các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bạn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SV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vui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lòng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theo</w:t>
      </w:r>
      <w:proofErr w:type="spellEnd"/>
      <w:proofErr w:type="gram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dõi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web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thường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xuyên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để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nắm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>thông</w:t>
      </w:r>
      <w:proofErr w:type="spellEnd"/>
      <w:r w:rsidRPr="00262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tin.</w:t>
      </w:r>
    </w:p>
    <w:p w:rsidR="0026229E" w:rsidRPr="00B5438D" w:rsidRDefault="0026229E" w:rsidP="00FA76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29E" w:rsidRPr="00B5438D" w:rsidSect="00F9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0372"/>
    <w:multiLevelType w:val="multilevel"/>
    <w:tmpl w:val="C3C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E4612"/>
    <w:multiLevelType w:val="multilevel"/>
    <w:tmpl w:val="D49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D4D"/>
    <w:rsid w:val="000B1A81"/>
    <w:rsid w:val="0011527E"/>
    <w:rsid w:val="0011571A"/>
    <w:rsid w:val="0015151B"/>
    <w:rsid w:val="00162EBE"/>
    <w:rsid w:val="00181D4D"/>
    <w:rsid w:val="0026229E"/>
    <w:rsid w:val="002D6A9E"/>
    <w:rsid w:val="00336F0A"/>
    <w:rsid w:val="003D5276"/>
    <w:rsid w:val="00460DBE"/>
    <w:rsid w:val="004B3BC1"/>
    <w:rsid w:val="005E428C"/>
    <w:rsid w:val="0063736A"/>
    <w:rsid w:val="006940A1"/>
    <w:rsid w:val="006E6AAC"/>
    <w:rsid w:val="006F20A1"/>
    <w:rsid w:val="00785AD4"/>
    <w:rsid w:val="007B6440"/>
    <w:rsid w:val="007C2754"/>
    <w:rsid w:val="0080531B"/>
    <w:rsid w:val="00851AB9"/>
    <w:rsid w:val="008A2638"/>
    <w:rsid w:val="008C4F4E"/>
    <w:rsid w:val="008C5F47"/>
    <w:rsid w:val="00962DA5"/>
    <w:rsid w:val="00970AE7"/>
    <w:rsid w:val="00972345"/>
    <w:rsid w:val="00B5438D"/>
    <w:rsid w:val="00C1095E"/>
    <w:rsid w:val="00C6679B"/>
    <w:rsid w:val="00C94452"/>
    <w:rsid w:val="00CF60B1"/>
    <w:rsid w:val="00DF2CCA"/>
    <w:rsid w:val="00F21218"/>
    <w:rsid w:val="00F962E5"/>
    <w:rsid w:val="00FA5D5B"/>
    <w:rsid w:val="00FA5FE4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5"/>
  </w:style>
  <w:style w:type="paragraph" w:styleId="Heading1">
    <w:name w:val="heading 1"/>
    <w:basedOn w:val="Normal"/>
    <w:next w:val="Normal"/>
    <w:link w:val="Heading1Char"/>
    <w:uiPriority w:val="9"/>
    <w:qFormat/>
    <w:rsid w:val="00DF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4D"/>
    <w:rPr>
      <w:b/>
      <w:bCs/>
    </w:rPr>
  </w:style>
  <w:style w:type="paragraph" w:customStyle="1" w:styleId="style3">
    <w:name w:val="style3"/>
    <w:basedOn w:val="Normal"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CCA"/>
    <w:rPr>
      <w:color w:val="0000FF"/>
      <w:u w:val="single"/>
    </w:rPr>
  </w:style>
  <w:style w:type="table" w:styleId="TableGrid">
    <w:name w:val="Table Grid"/>
    <w:basedOn w:val="TableNormal"/>
    <w:uiPriority w:val="59"/>
    <w:rsid w:val="008A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D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4D"/>
    <w:rPr>
      <w:b/>
      <w:bCs/>
    </w:rPr>
  </w:style>
  <w:style w:type="paragraph" w:customStyle="1" w:styleId="style3">
    <w:name w:val="style3"/>
    <w:basedOn w:val="Normal"/>
    <w:rsid w:val="001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D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2CCA"/>
    <w:rPr>
      <w:color w:val="0000FF"/>
      <w:u w:val="single"/>
    </w:rPr>
  </w:style>
  <w:style w:type="table" w:styleId="TableGrid">
    <w:name w:val="Table Grid"/>
    <w:basedOn w:val="TableNormal"/>
    <w:uiPriority w:val="59"/>
    <w:rsid w:val="008A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34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305861751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91967920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  <w:div w:id="1699351785">
          <w:blockQuote w:val="1"/>
          <w:marLeft w:val="563"/>
          <w:marRight w:val="1688"/>
          <w:marTop w:val="0"/>
          <w:marBottom w:val="0"/>
          <w:divBdr>
            <w:top w:val="none" w:sz="0" w:space="0" w:color="auto"/>
            <w:left w:val="single" w:sz="18" w:space="15" w:color="E9E9E9"/>
            <w:bottom w:val="none" w:sz="0" w:space="0" w:color="auto"/>
            <w:right w:val="none" w:sz="0" w:space="0" w:color="auto"/>
          </w:divBdr>
        </w:div>
      </w:divsChild>
    </w:div>
    <w:div w:id="1386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4309-A27A-40D4-A90F-2065444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3</cp:revision>
  <cp:lastPrinted>2018-10-28T08:04:00Z</cp:lastPrinted>
  <dcterms:created xsi:type="dcterms:W3CDTF">2019-05-03T09:21:00Z</dcterms:created>
  <dcterms:modified xsi:type="dcterms:W3CDTF">2019-05-03T09:50:00Z</dcterms:modified>
</cp:coreProperties>
</file>